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3E699" w14:textId="77777777" w:rsidR="002805BD" w:rsidRPr="00075CAB" w:rsidRDefault="002805BD" w:rsidP="000E4B1A">
      <w:pPr>
        <w:pageBreakBefore/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E623D25" w14:textId="77777777" w:rsidR="00DA69B1" w:rsidRPr="00A423BD" w:rsidRDefault="00DA69B1" w:rsidP="000E4B1A">
      <w:pPr>
        <w:ind w:right="-456" w:firstLine="9356"/>
        <w:jc w:val="center"/>
        <w:rPr>
          <w:sz w:val="28"/>
          <w:szCs w:val="28"/>
        </w:rPr>
      </w:pPr>
      <w:r w:rsidRPr="00A423BD">
        <w:rPr>
          <w:sz w:val="28"/>
          <w:szCs w:val="28"/>
        </w:rPr>
        <w:t>УТВЕРЖДЕН</w:t>
      </w:r>
    </w:p>
    <w:p w14:paraId="09D08BD0" w14:textId="72CC56AA" w:rsidR="002805BD" w:rsidRPr="00A423BD" w:rsidRDefault="002805BD" w:rsidP="00A423BD">
      <w:pPr>
        <w:ind w:right="-456" w:firstLine="9356"/>
        <w:jc w:val="center"/>
        <w:rPr>
          <w:sz w:val="28"/>
          <w:szCs w:val="28"/>
        </w:rPr>
      </w:pPr>
      <w:r w:rsidRPr="00A423BD">
        <w:rPr>
          <w:sz w:val="28"/>
          <w:szCs w:val="28"/>
        </w:rPr>
        <w:t>постановлени</w:t>
      </w:r>
      <w:r w:rsidR="00DA69B1" w:rsidRPr="00A423BD">
        <w:rPr>
          <w:sz w:val="28"/>
          <w:szCs w:val="28"/>
        </w:rPr>
        <w:t>ем</w:t>
      </w:r>
      <w:r w:rsidRPr="00A423BD">
        <w:rPr>
          <w:sz w:val="28"/>
          <w:szCs w:val="28"/>
        </w:rPr>
        <w:t xml:space="preserve"> </w:t>
      </w:r>
      <w:r w:rsidR="00A423BD" w:rsidRPr="00A423BD">
        <w:rPr>
          <w:sz w:val="28"/>
          <w:szCs w:val="28"/>
        </w:rPr>
        <w:br/>
      </w:r>
      <w:r w:rsidR="00A423BD" w:rsidRPr="003A25E0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A423BD">
        <w:rPr>
          <w:sz w:val="28"/>
          <w:szCs w:val="28"/>
        </w:rPr>
        <w:t>Администрации города Твери</w:t>
      </w:r>
    </w:p>
    <w:p w14:paraId="20905619" w14:textId="3B0D6A24" w:rsidR="002805BD" w:rsidRDefault="002805BD" w:rsidP="000E4B1A">
      <w:pPr>
        <w:ind w:right="-456" w:firstLine="9356"/>
        <w:jc w:val="center"/>
        <w:rPr>
          <w:sz w:val="28"/>
          <w:szCs w:val="28"/>
        </w:rPr>
      </w:pPr>
      <w:r w:rsidRPr="00A423BD">
        <w:rPr>
          <w:sz w:val="28"/>
          <w:szCs w:val="28"/>
        </w:rPr>
        <w:t>от «</w:t>
      </w:r>
      <w:r w:rsidR="00E97C0A">
        <w:rPr>
          <w:sz w:val="28"/>
          <w:szCs w:val="28"/>
        </w:rPr>
        <w:t>31</w:t>
      </w:r>
      <w:r w:rsidRPr="00A423BD">
        <w:rPr>
          <w:sz w:val="28"/>
          <w:szCs w:val="28"/>
        </w:rPr>
        <w:t xml:space="preserve">» </w:t>
      </w:r>
      <w:r w:rsidR="00E97C0A">
        <w:rPr>
          <w:sz w:val="28"/>
          <w:szCs w:val="28"/>
        </w:rPr>
        <w:t xml:space="preserve">марта </w:t>
      </w:r>
      <w:r w:rsidRPr="00A423BD">
        <w:rPr>
          <w:sz w:val="28"/>
          <w:szCs w:val="28"/>
        </w:rPr>
        <w:t>202</w:t>
      </w:r>
      <w:r w:rsidR="00B02302" w:rsidRPr="00A423BD">
        <w:rPr>
          <w:sz w:val="28"/>
          <w:szCs w:val="28"/>
        </w:rPr>
        <w:t>5</w:t>
      </w:r>
      <w:r w:rsidRPr="00A423BD">
        <w:rPr>
          <w:sz w:val="28"/>
          <w:szCs w:val="28"/>
        </w:rPr>
        <w:t xml:space="preserve"> №</w:t>
      </w:r>
      <w:r w:rsidR="00E97C0A">
        <w:rPr>
          <w:sz w:val="28"/>
          <w:szCs w:val="28"/>
        </w:rPr>
        <w:t xml:space="preserve"> 272</w:t>
      </w:r>
      <w:bookmarkStart w:id="0" w:name="_GoBack"/>
      <w:bookmarkEnd w:id="0"/>
    </w:p>
    <w:p w14:paraId="5C43C503" w14:textId="77777777" w:rsidR="00DA69B1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p w14:paraId="59F79416" w14:textId="77777777" w:rsidR="000478B9" w:rsidRDefault="000478B9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p w14:paraId="2EE9EC51" w14:textId="1C0EE40C" w:rsidR="002805BD" w:rsidRPr="003A25E0" w:rsidRDefault="002805BD" w:rsidP="002805B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A248EA">
        <w:rPr>
          <w:color w:val="000000" w:themeColor="text1"/>
          <w:sz w:val="28"/>
          <w:szCs w:val="28"/>
        </w:rPr>
        <w:t>Перечень налоговых расходов города Твери</w:t>
      </w:r>
      <w:r>
        <w:rPr>
          <w:color w:val="000000" w:themeColor="text1"/>
          <w:sz w:val="28"/>
          <w:szCs w:val="28"/>
        </w:rPr>
        <w:t xml:space="preserve"> на 202</w:t>
      </w:r>
      <w:r w:rsidR="00B02302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 w:rsidR="00B02302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и 202</w:t>
      </w:r>
      <w:r w:rsidR="00B02302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годов</w:t>
      </w:r>
    </w:p>
    <w:p w14:paraId="27B1D6C6" w14:textId="77777777" w:rsidR="00A423BD" w:rsidRPr="003A25E0" w:rsidRDefault="00A423BD" w:rsidP="002805BD">
      <w:pPr>
        <w:pStyle w:val="ConsPlusNormal"/>
        <w:jc w:val="center"/>
        <w:rPr>
          <w:color w:val="000000" w:themeColor="text1"/>
          <w:sz w:val="28"/>
          <w:szCs w:val="28"/>
        </w:rPr>
      </w:pPr>
    </w:p>
    <w:p w14:paraId="5F1BAC4D" w14:textId="77777777" w:rsidR="00DA69B1" w:rsidRPr="00A248EA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tbl>
      <w:tblPr>
        <w:tblW w:w="153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8"/>
        <w:gridCol w:w="1275"/>
        <w:gridCol w:w="2127"/>
        <w:gridCol w:w="708"/>
        <w:gridCol w:w="1134"/>
        <w:gridCol w:w="1417"/>
        <w:gridCol w:w="1984"/>
        <w:gridCol w:w="1276"/>
        <w:gridCol w:w="1276"/>
        <w:gridCol w:w="2126"/>
        <w:gridCol w:w="1417"/>
      </w:tblGrid>
      <w:tr w:rsidR="002805BD" w:rsidRPr="001754DF" w14:paraId="7CE4D048" w14:textId="77777777" w:rsidTr="00F4493C">
        <w:tc>
          <w:tcPr>
            <w:tcW w:w="568" w:type="dxa"/>
            <w:vMerge w:val="restart"/>
            <w:vAlign w:val="center"/>
          </w:tcPr>
          <w:p w14:paraId="43ADEDC0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14:paraId="0286A82F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 xml:space="preserve"> налогов, по которым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предусма-триваются</w:t>
            </w:r>
            <w:proofErr w:type="spellEnd"/>
          </w:p>
          <w:p w14:paraId="02EEC6DB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налоговые льготы</w:t>
            </w:r>
          </w:p>
        </w:tc>
        <w:tc>
          <w:tcPr>
            <w:tcW w:w="3969" w:type="dxa"/>
            <w:gridSpan w:val="3"/>
            <w:vAlign w:val="center"/>
          </w:tcPr>
          <w:p w14:paraId="1D4F6062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Муниципальные правовые акты </w:t>
            </w:r>
            <w:r w:rsidRPr="001754DF">
              <w:rPr>
                <w:sz w:val="20"/>
                <w:szCs w:val="20"/>
              </w:rPr>
              <w:t>города Твери</w:t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, устанавливающие налоговые льготы </w:t>
            </w:r>
          </w:p>
        </w:tc>
        <w:tc>
          <w:tcPr>
            <w:tcW w:w="1417" w:type="dxa"/>
            <w:vMerge w:val="restart"/>
            <w:vAlign w:val="center"/>
          </w:tcPr>
          <w:p w14:paraId="09314925" w14:textId="37820D5E" w:rsidR="002805BD" w:rsidRPr="001754DF" w:rsidRDefault="002805BD" w:rsidP="00B067A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Целевая категория налогового расхода (</w:t>
            </w:r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стимулирую</w:t>
            </w:r>
            <w:r w:rsidR="00081B8D">
              <w:rPr>
                <w:color w:val="000000" w:themeColor="text1"/>
                <w:sz w:val="20"/>
                <w:szCs w:val="20"/>
              </w:rPr>
              <w:t>-</w:t>
            </w:r>
            <w:r w:rsidR="00081B8D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щая</w:t>
            </w:r>
            <w:proofErr w:type="spellEnd"/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>, социальная, техническая)</w:t>
            </w:r>
          </w:p>
        </w:tc>
        <w:tc>
          <w:tcPr>
            <w:tcW w:w="1984" w:type="dxa"/>
            <w:vMerge w:val="restart"/>
            <w:vAlign w:val="center"/>
          </w:tcPr>
          <w:p w14:paraId="42CFCF75" w14:textId="77777777" w:rsidR="00724AF2" w:rsidRPr="001754DF" w:rsidRDefault="001F6948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Категории </w:t>
            </w:r>
          </w:p>
          <w:p w14:paraId="39568C21" w14:textId="77777777" w:rsidR="002805BD" w:rsidRPr="001754DF" w:rsidRDefault="001F6948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налогоплатель</w:t>
            </w:r>
            <w:r w:rsidR="002805BD" w:rsidRPr="001754DF">
              <w:rPr>
                <w:color w:val="000000" w:themeColor="text1"/>
                <w:sz w:val="20"/>
                <w:szCs w:val="20"/>
              </w:rPr>
              <w:t xml:space="preserve">щиков, для которых предусмотрены налоговые льготы </w:t>
            </w:r>
          </w:p>
        </w:tc>
        <w:tc>
          <w:tcPr>
            <w:tcW w:w="1276" w:type="dxa"/>
            <w:vMerge w:val="restart"/>
            <w:vAlign w:val="center"/>
          </w:tcPr>
          <w:p w14:paraId="484A928C" w14:textId="77777777" w:rsidR="002805BD" w:rsidRPr="001754DF" w:rsidRDefault="002805BD" w:rsidP="00724AF2">
            <w:pPr>
              <w:pStyle w:val="ConsPlusNormal"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Дата начала действия </w:t>
            </w:r>
          </w:p>
          <w:p w14:paraId="6FE4E66A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права на налоговые льготы</w:t>
            </w:r>
          </w:p>
        </w:tc>
        <w:tc>
          <w:tcPr>
            <w:tcW w:w="1276" w:type="dxa"/>
            <w:vMerge w:val="restart"/>
            <w:vAlign w:val="center"/>
          </w:tcPr>
          <w:p w14:paraId="3B685D61" w14:textId="77777777" w:rsidR="002805BD" w:rsidRPr="001754DF" w:rsidRDefault="002805BD" w:rsidP="00724AF2">
            <w:pPr>
              <w:pStyle w:val="ConsPlusNormal"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Дата прекращения</w:t>
            </w:r>
          </w:p>
          <w:p w14:paraId="2DD3293B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права на налоговые льготы</w:t>
            </w:r>
          </w:p>
        </w:tc>
        <w:tc>
          <w:tcPr>
            <w:tcW w:w="2126" w:type="dxa"/>
            <w:vMerge w:val="restart"/>
            <w:vAlign w:val="center"/>
          </w:tcPr>
          <w:p w14:paraId="18E191DB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Наименование муниципальной программы, наименования муниципальных правовых актов города Твери, определяющих социально-экономическую политику, в целях реализации которых предоставляются налоговые льготы</w:t>
            </w:r>
          </w:p>
        </w:tc>
        <w:tc>
          <w:tcPr>
            <w:tcW w:w="1417" w:type="dxa"/>
            <w:vMerge w:val="restart"/>
            <w:vAlign w:val="center"/>
          </w:tcPr>
          <w:p w14:paraId="20A534BC" w14:textId="77777777" w:rsidR="002805BD" w:rsidRPr="001754DF" w:rsidRDefault="002805BD" w:rsidP="000E4B1A">
            <w:pPr>
              <w:pStyle w:val="ConsPlusNormal"/>
              <w:ind w:right="221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Куратор налогового расхода</w:t>
            </w:r>
          </w:p>
        </w:tc>
      </w:tr>
      <w:tr w:rsidR="002805BD" w:rsidRPr="001754DF" w14:paraId="7366D39C" w14:textId="77777777" w:rsidTr="00F4493C">
        <w:trPr>
          <w:trHeight w:val="2250"/>
        </w:trPr>
        <w:tc>
          <w:tcPr>
            <w:tcW w:w="568" w:type="dxa"/>
            <w:vMerge/>
            <w:vAlign w:val="center"/>
          </w:tcPr>
          <w:p w14:paraId="71175F00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A48527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94F046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14:paraId="4ED295BB" w14:textId="77777777" w:rsidR="002805BD" w:rsidRPr="001754DF" w:rsidRDefault="002805BD" w:rsidP="00B067A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Align w:val="center"/>
          </w:tcPr>
          <w:p w14:paraId="7FC6FAC6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/>
            <w:vAlign w:val="center"/>
          </w:tcPr>
          <w:p w14:paraId="0F8F87F3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05F3F3C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099EFD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25209B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060CC34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C869DF7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AD10FD1" w14:textId="77777777" w:rsidR="002805BD" w:rsidRPr="004C2E66" w:rsidRDefault="002805BD" w:rsidP="002805BD">
      <w:pPr>
        <w:spacing w:line="24" w:lineRule="auto"/>
        <w:rPr>
          <w:sz w:val="22"/>
          <w:szCs w:val="22"/>
        </w:rPr>
      </w:pPr>
    </w:p>
    <w:tbl>
      <w:tblPr>
        <w:tblStyle w:val="a3"/>
        <w:tblW w:w="153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7"/>
        <w:gridCol w:w="708"/>
        <w:gridCol w:w="1134"/>
        <w:gridCol w:w="1417"/>
        <w:gridCol w:w="1984"/>
        <w:gridCol w:w="1276"/>
        <w:gridCol w:w="1276"/>
        <w:gridCol w:w="2126"/>
        <w:gridCol w:w="1417"/>
      </w:tblGrid>
      <w:tr w:rsidR="00EA6B62" w:rsidRPr="001754DF" w14:paraId="3D8D4ED0" w14:textId="77777777" w:rsidTr="00F4493C">
        <w:trPr>
          <w:trHeight w:val="191"/>
        </w:trPr>
        <w:tc>
          <w:tcPr>
            <w:tcW w:w="568" w:type="dxa"/>
          </w:tcPr>
          <w:p w14:paraId="5158A06A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00ED407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3E9025B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D0C59E3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DE14AD4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700A07A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E192CA7" w14:textId="77777777" w:rsidR="00EA6B62" w:rsidRPr="001754DF" w:rsidRDefault="00EA6B62" w:rsidP="00D933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06D2F5B0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6280D71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2998A435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FE05E44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EA6B62" w:rsidRPr="001754DF" w14:paraId="7669C7E8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711561EB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14:paraId="5C5A64D6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12DB5850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03D79E21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1 пункта 5.1 приложения к решению ТГД)</w:t>
            </w:r>
          </w:p>
        </w:tc>
        <w:tc>
          <w:tcPr>
            <w:tcW w:w="708" w:type="dxa"/>
            <w:vAlign w:val="center"/>
          </w:tcPr>
          <w:p w14:paraId="01D9F9C9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2250446D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7C5DCA1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17807924" w14:textId="0C6BEDD9" w:rsidR="000478B9" w:rsidRPr="003A25E0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Юридические лица: муниципальные учреждения, обеспечение деятельности которых осуществляется за счет средств бюджета города, а также муниципальные учреждения, получающие субсидии из бюджета города на выполнение муниципального задания</w:t>
            </w:r>
          </w:p>
        </w:tc>
        <w:tc>
          <w:tcPr>
            <w:tcW w:w="1276" w:type="dxa"/>
            <w:vAlign w:val="center"/>
          </w:tcPr>
          <w:p w14:paraId="36B4248F" w14:textId="2CCAA1CD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01.01.2012</w:t>
            </w:r>
          </w:p>
        </w:tc>
        <w:tc>
          <w:tcPr>
            <w:tcW w:w="1276" w:type="dxa"/>
            <w:vAlign w:val="center"/>
          </w:tcPr>
          <w:p w14:paraId="37EB4A8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89803CC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5AD69D9F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управления имуществом и земельными ресурсами администрации города Твери (далее –Департамент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A6B62" w:rsidRPr="001754DF" w14:paraId="7468B048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532705B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5" w:type="dxa"/>
            <w:vAlign w:val="center"/>
          </w:tcPr>
          <w:p w14:paraId="1B142A9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6FB35B51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4EC3188D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2 пункта 5.1 приложения к решению ТГД)</w:t>
            </w:r>
          </w:p>
        </w:tc>
        <w:tc>
          <w:tcPr>
            <w:tcW w:w="708" w:type="dxa"/>
            <w:vAlign w:val="center"/>
          </w:tcPr>
          <w:p w14:paraId="2D91C93E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4CE21834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18C76413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074BF3FD" w14:textId="5660C55B" w:rsidR="00D9336F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Юридические лица:</w:t>
            </w:r>
            <w:r w:rsidR="00DE597D">
              <w:rPr>
                <w:color w:val="000000" w:themeColor="text1"/>
                <w:sz w:val="20"/>
                <w:szCs w:val="20"/>
              </w:rPr>
              <w:t xml:space="preserve"> законодательные (представитель</w:t>
            </w:r>
            <w:r w:rsidRPr="001754DF">
              <w:rPr>
                <w:color w:val="000000" w:themeColor="text1"/>
                <w:sz w:val="20"/>
                <w:szCs w:val="20"/>
              </w:rPr>
              <w:t>ные) и исполнительные органы власти Тверской области и органы местног</w:t>
            </w:r>
            <w:r w:rsidR="00DE597D">
              <w:rPr>
                <w:color w:val="000000" w:themeColor="text1"/>
                <w:sz w:val="20"/>
                <w:szCs w:val="20"/>
              </w:rPr>
              <w:t>о самоуправления (их подразделе</w:t>
            </w:r>
            <w:r w:rsidRPr="001754DF">
              <w:rPr>
                <w:color w:val="000000" w:themeColor="text1"/>
                <w:sz w:val="20"/>
                <w:szCs w:val="20"/>
              </w:rPr>
              <w:t>ния) – за земли, предоставляемые для обеспечения их деятельности</w:t>
            </w:r>
          </w:p>
        </w:tc>
        <w:tc>
          <w:tcPr>
            <w:tcW w:w="1276" w:type="dxa"/>
            <w:vAlign w:val="center"/>
          </w:tcPr>
          <w:p w14:paraId="07DBD721" w14:textId="533B10FE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01.01.2007</w:t>
            </w:r>
          </w:p>
        </w:tc>
        <w:tc>
          <w:tcPr>
            <w:tcW w:w="1276" w:type="dxa"/>
            <w:vAlign w:val="center"/>
          </w:tcPr>
          <w:p w14:paraId="17D8B288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F45BEF4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61BB95A4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5C02C697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6F3FB616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75" w:type="dxa"/>
            <w:vAlign w:val="center"/>
          </w:tcPr>
          <w:p w14:paraId="7A39549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046FF729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2BE86DF1" w14:textId="783D5BB6" w:rsidR="00D9336F" w:rsidRPr="001754DF" w:rsidRDefault="00EA6B62" w:rsidP="000478B9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3 пункта 5.1 приложения к решению ТГД)</w:t>
            </w:r>
          </w:p>
        </w:tc>
        <w:tc>
          <w:tcPr>
            <w:tcW w:w="708" w:type="dxa"/>
            <w:vAlign w:val="center"/>
          </w:tcPr>
          <w:p w14:paraId="0ECE8F58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255DDFD0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1D5FF4E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14C4A52D" w14:textId="598013E4" w:rsidR="008B4BB8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Юридические лица: органы местного самоуправления (их подразделения) - в отношении свободных земель городской застройки и земель общего пользования</w:t>
            </w:r>
          </w:p>
        </w:tc>
        <w:tc>
          <w:tcPr>
            <w:tcW w:w="1276" w:type="dxa"/>
            <w:vAlign w:val="center"/>
          </w:tcPr>
          <w:p w14:paraId="570168E4" w14:textId="734D103C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01.01.2006</w:t>
            </w:r>
          </w:p>
        </w:tc>
        <w:tc>
          <w:tcPr>
            <w:tcW w:w="1276" w:type="dxa"/>
            <w:vAlign w:val="center"/>
          </w:tcPr>
          <w:p w14:paraId="6C21DFD9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A956CAF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0177624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349AE86E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7189658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75" w:type="dxa"/>
            <w:vAlign w:val="center"/>
          </w:tcPr>
          <w:p w14:paraId="3F09973B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6DFB9782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67F057B3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4 пункта 5.1 приложения к решению ТГД)</w:t>
            </w:r>
          </w:p>
        </w:tc>
        <w:tc>
          <w:tcPr>
            <w:tcW w:w="708" w:type="dxa"/>
            <w:vAlign w:val="center"/>
          </w:tcPr>
          <w:p w14:paraId="0A616970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5616A762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3E202F32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11E33241" w14:textId="3B66A373" w:rsidR="00D9336F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Физические лица: дети-сироты и дети, оставшиеся без попечения родителей, а также лица из числа детей-сирот и детей, оставшихся без попечения родителей, обучающиеся по образовательным программам </w:t>
            </w:r>
            <w:r w:rsidR="00DE597D">
              <w:rPr>
                <w:color w:val="000000" w:themeColor="text1"/>
                <w:sz w:val="20"/>
                <w:szCs w:val="20"/>
              </w:rPr>
              <w:t>среднего профессиона</w:t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льного образования или высшего образования </w:t>
            </w:r>
            <w:r w:rsidR="000478B9">
              <w:rPr>
                <w:color w:val="000000" w:themeColor="text1"/>
                <w:sz w:val="20"/>
                <w:szCs w:val="20"/>
              </w:rPr>
              <w:br/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по очной форме обучения, </w:t>
            </w:r>
            <w:r w:rsidR="000478B9">
              <w:rPr>
                <w:color w:val="000000" w:themeColor="text1"/>
                <w:sz w:val="20"/>
                <w:szCs w:val="20"/>
              </w:rPr>
              <w:br/>
            </w: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до достижения ими возраста 23 лет</w:t>
            </w:r>
          </w:p>
        </w:tc>
        <w:tc>
          <w:tcPr>
            <w:tcW w:w="1276" w:type="dxa"/>
            <w:vAlign w:val="center"/>
          </w:tcPr>
          <w:p w14:paraId="540B9BB0" w14:textId="0EFC0B2F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01.01.2015</w:t>
            </w:r>
          </w:p>
        </w:tc>
        <w:tc>
          <w:tcPr>
            <w:tcW w:w="1276" w:type="dxa"/>
            <w:vAlign w:val="center"/>
          </w:tcPr>
          <w:p w14:paraId="5C6091F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7FCD9C0E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0DE8BCA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7E81A6FB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35D3848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275" w:type="dxa"/>
            <w:vAlign w:val="center"/>
          </w:tcPr>
          <w:p w14:paraId="0E90DEBB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66BD66AD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0B18E446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7 пункта 5.1 приложения к решению ТГД)</w:t>
            </w:r>
          </w:p>
        </w:tc>
        <w:tc>
          <w:tcPr>
            <w:tcW w:w="708" w:type="dxa"/>
            <w:vAlign w:val="center"/>
          </w:tcPr>
          <w:p w14:paraId="54FA1AB5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19DF8452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2EE40D37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7240787B" w14:textId="27D7F697" w:rsidR="00D9336F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Физические лица: граждане, имеющие трех и более детей, получившие земельные участки на территории города Твери</w:t>
            </w:r>
            <w:r w:rsidR="00DE597D">
              <w:rPr>
                <w:color w:val="000000" w:themeColor="text1"/>
                <w:sz w:val="20"/>
                <w:szCs w:val="20"/>
              </w:rPr>
              <w:t xml:space="preserve"> в соответствии с законом Твер</w:t>
            </w:r>
            <w:r w:rsidRPr="001754DF">
              <w:rPr>
                <w:color w:val="000000" w:themeColor="text1"/>
                <w:sz w:val="20"/>
                <w:szCs w:val="20"/>
              </w:rPr>
              <w:t>ской области от 07.12.2011 № 75-ЗО «О бесплатном предоставлении гражданам, имеющим трех и более детей, земельных участков на территории Тверской области», в отношении этих земельных участков до даты регистрации права собственности на жилой дом, построенный на предоставленном земельном участке</w:t>
            </w:r>
          </w:p>
        </w:tc>
        <w:tc>
          <w:tcPr>
            <w:tcW w:w="1276" w:type="dxa"/>
            <w:vAlign w:val="center"/>
          </w:tcPr>
          <w:p w14:paraId="2E5AEDB6" w14:textId="24565136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01.01.2019</w:t>
            </w:r>
          </w:p>
        </w:tc>
        <w:tc>
          <w:tcPr>
            <w:tcW w:w="1276" w:type="dxa"/>
            <w:vAlign w:val="center"/>
          </w:tcPr>
          <w:p w14:paraId="715E2FAA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455770B6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468BDBF2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02324837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4EEFE3BE" w14:textId="041B9EEC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275" w:type="dxa"/>
            <w:vAlign w:val="center"/>
          </w:tcPr>
          <w:p w14:paraId="6400D3E7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0ECE23A1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1539A1BF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8 пункта 5.1 приложения к решению ТГД)</w:t>
            </w:r>
          </w:p>
        </w:tc>
        <w:tc>
          <w:tcPr>
            <w:tcW w:w="708" w:type="dxa"/>
            <w:vAlign w:val="center"/>
          </w:tcPr>
          <w:p w14:paraId="5EFED016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7081C291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3D122811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7C97E385" w14:textId="7000B3CD" w:rsidR="00EA6B62" w:rsidRPr="001754DF" w:rsidRDefault="00EA6B62" w:rsidP="00D9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Юридические лица: 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организации - в отношении земельных участков, используемых ими для размещения спортивно-зрелищных зданий и сооружений, имеющих специальные места для зрителей и 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предназначенных для проведения </w:t>
            </w:r>
            <w:proofErr w:type="gramStart"/>
            <w:r w:rsidRPr="001754DF">
              <w:rPr>
                <w:rFonts w:eastAsiaTheme="minorHAnsi"/>
                <w:sz w:val="20"/>
                <w:szCs w:val="20"/>
                <w:lang w:eastAsia="en-US"/>
              </w:rPr>
              <w:t>конно-спортивных</w:t>
            </w:r>
            <w:proofErr w:type="gramEnd"/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276" w:type="dxa"/>
            <w:vAlign w:val="center"/>
          </w:tcPr>
          <w:p w14:paraId="6A00733A" w14:textId="5B43179C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6" w:type="dxa"/>
            <w:vAlign w:val="center"/>
          </w:tcPr>
          <w:p w14:paraId="2E517979" w14:textId="75662EAB" w:rsidR="00EA6B62" w:rsidRPr="001754DF" w:rsidRDefault="00EA6B62" w:rsidP="00EA6B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2126" w:type="dxa"/>
            <w:vAlign w:val="center"/>
          </w:tcPr>
          <w:p w14:paraId="06ADE509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58384816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4A7C235B" w14:textId="77777777" w:rsidTr="00F4493C">
        <w:trPr>
          <w:trHeight w:val="580"/>
        </w:trPr>
        <w:tc>
          <w:tcPr>
            <w:tcW w:w="568" w:type="dxa"/>
            <w:vAlign w:val="center"/>
          </w:tcPr>
          <w:p w14:paraId="5E091FC0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275" w:type="dxa"/>
            <w:vAlign w:val="center"/>
          </w:tcPr>
          <w:p w14:paraId="1F13E451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592AC08E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5829EC37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9 пункта 5.1 приложения к решению ТГД)</w:t>
            </w:r>
          </w:p>
        </w:tc>
        <w:tc>
          <w:tcPr>
            <w:tcW w:w="708" w:type="dxa"/>
            <w:vAlign w:val="center"/>
          </w:tcPr>
          <w:p w14:paraId="5B57D1A5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531294B6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0ADFE7E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4AD158D2" w14:textId="77777777" w:rsidR="00EA6B62" w:rsidRPr="001754DF" w:rsidRDefault="00EA6B62" w:rsidP="00D9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rFonts w:eastAsiaTheme="minorHAnsi"/>
                <w:sz w:val="20"/>
                <w:szCs w:val="20"/>
                <w:lang w:eastAsia="en-US"/>
              </w:rPr>
              <w:t>Юридические лица: государственные бюджетные учреждения, обеспечение деятельности которых осуществляется за счет средств бюджета Тверской области или получающие субсидии из бюджета Тверской области на выполнение государственного задания, являющиеся спортивными школами олимпийского резерва, в отношении земельных участков, находящихся в государственной собственности Тверской области или собственности городского округа города Тверь Тверской области и предоставленных данным учреждениям в пользование</w:t>
            </w:r>
          </w:p>
        </w:tc>
        <w:tc>
          <w:tcPr>
            <w:tcW w:w="1276" w:type="dxa"/>
            <w:vAlign w:val="center"/>
          </w:tcPr>
          <w:p w14:paraId="5C495571" w14:textId="552DBD7F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vAlign w:val="center"/>
          </w:tcPr>
          <w:p w14:paraId="045FB223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6419346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7CBBC4D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C94F41" w:rsidRPr="001754DF" w14:paraId="473FECAB" w14:textId="77777777" w:rsidTr="00F4493C">
        <w:trPr>
          <w:trHeight w:val="2451"/>
        </w:trPr>
        <w:tc>
          <w:tcPr>
            <w:tcW w:w="568" w:type="dxa"/>
            <w:vAlign w:val="center"/>
          </w:tcPr>
          <w:p w14:paraId="17654895" w14:textId="77777777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5" w:type="dxa"/>
            <w:vAlign w:val="center"/>
          </w:tcPr>
          <w:p w14:paraId="239E2C89" w14:textId="1424A4B5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5CCF6043" w14:textId="77777777" w:rsidR="00C94F41" w:rsidRPr="00EC57A0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788B670D" w14:textId="1AACC023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под</w:t>
            </w:r>
            <w:r w:rsidRPr="00EC57A0">
              <w:rPr>
                <w:color w:val="000000" w:themeColor="text1"/>
                <w:sz w:val="20"/>
                <w:szCs w:val="20"/>
              </w:rPr>
              <w:t xml:space="preserve">пункт </w:t>
            </w:r>
            <w:r w:rsidRPr="00244529">
              <w:rPr>
                <w:color w:val="000000" w:themeColor="text1"/>
                <w:sz w:val="20"/>
                <w:szCs w:val="20"/>
              </w:rPr>
              <w:t xml:space="preserve">10 </w:t>
            </w:r>
            <w:r>
              <w:rPr>
                <w:color w:val="000000" w:themeColor="text1"/>
                <w:sz w:val="20"/>
                <w:szCs w:val="20"/>
              </w:rPr>
              <w:t>пункта</w:t>
            </w:r>
            <w:r w:rsidRPr="002445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C57A0">
              <w:rPr>
                <w:color w:val="000000" w:themeColor="text1"/>
                <w:sz w:val="20"/>
                <w:szCs w:val="20"/>
              </w:rPr>
              <w:t>5.</w:t>
            </w:r>
            <w:r w:rsidRPr="00244529">
              <w:rPr>
                <w:color w:val="000000" w:themeColor="text1"/>
                <w:sz w:val="20"/>
                <w:szCs w:val="20"/>
              </w:rPr>
              <w:t>1</w:t>
            </w:r>
            <w:r w:rsidRPr="00EC57A0">
              <w:rPr>
                <w:color w:val="000000" w:themeColor="text1"/>
                <w:sz w:val="20"/>
                <w:szCs w:val="20"/>
              </w:rPr>
              <w:t xml:space="preserve"> приложения к решению ТГД)</w:t>
            </w:r>
          </w:p>
        </w:tc>
        <w:tc>
          <w:tcPr>
            <w:tcW w:w="708" w:type="dxa"/>
            <w:vAlign w:val="center"/>
          </w:tcPr>
          <w:p w14:paraId="16FD6951" w14:textId="7053B15D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12BE0B31" w14:textId="55C834E5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1FC00436" w14:textId="7CA2159F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246E41F1" w14:textId="71246C32" w:rsidR="00C94F41" w:rsidRPr="001754DF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Физические лица: граждане, имеющие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276" w:type="dxa"/>
            <w:vAlign w:val="center"/>
          </w:tcPr>
          <w:p w14:paraId="34E4887A" w14:textId="1D57A8B0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vAlign w:val="center"/>
          </w:tcPr>
          <w:p w14:paraId="3E548690" w14:textId="46EF186A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31.12.2029</w:t>
            </w:r>
          </w:p>
        </w:tc>
        <w:tc>
          <w:tcPr>
            <w:tcW w:w="2126" w:type="dxa"/>
            <w:vAlign w:val="center"/>
          </w:tcPr>
          <w:p w14:paraId="4BBB1EC6" w14:textId="5D88885A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246">
              <w:rPr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64987150" w14:textId="59E3C979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sz w:val="20"/>
                <w:szCs w:val="20"/>
              </w:rPr>
              <w:t xml:space="preserve">Департамент </w:t>
            </w:r>
            <w:proofErr w:type="spellStart"/>
            <w:r w:rsidRPr="00EC57A0">
              <w:rPr>
                <w:sz w:val="20"/>
                <w:szCs w:val="20"/>
              </w:rPr>
              <w:t>УИиЗР</w:t>
            </w:r>
            <w:proofErr w:type="spellEnd"/>
          </w:p>
        </w:tc>
      </w:tr>
      <w:tr w:rsidR="00C94F41" w:rsidRPr="001754DF" w14:paraId="42CE2B16" w14:textId="77777777" w:rsidTr="00F4493C">
        <w:trPr>
          <w:trHeight w:val="2451"/>
        </w:trPr>
        <w:tc>
          <w:tcPr>
            <w:tcW w:w="568" w:type="dxa"/>
            <w:vAlign w:val="center"/>
          </w:tcPr>
          <w:p w14:paraId="511940D1" w14:textId="3B2D1AF6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275" w:type="dxa"/>
            <w:vAlign w:val="center"/>
          </w:tcPr>
          <w:p w14:paraId="50D8659F" w14:textId="07E31FBD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2F453C8D" w14:textId="77777777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18BF5A7B" w14:textId="0E30AB1E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(пункт 5.3 приложения к решению ТГД)</w:t>
            </w:r>
          </w:p>
        </w:tc>
        <w:tc>
          <w:tcPr>
            <w:tcW w:w="708" w:type="dxa"/>
            <w:vAlign w:val="center"/>
          </w:tcPr>
          <w:p w14:paraId="7FFEF2BA" w14:textId="7C2152B8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72B2C5CC" w14:textId="256F5F39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4F5B299B" w14:textId="3CA4C348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7757FAF1" w14:textId="17E47621" w:rsidR="00C94F41" w:rsidRPr="001754DF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Юридические лица: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автокооперативы</w:t>
            </w:r>
            <w:proofErr w:type="spellEnd"/>
            <w:r w:rsidRPr="001754DF">
              <w:rPr>
                <w:color w:val="000000" w:themeColor="text1"/>
                <w:sz w:val="20"/>
                <w:szCs w:val="20"/>
              </w:rPr>
              <w:t xml:space="preserve"> и садоводческие товарищества, соответственно в части членов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4246">
              <w:rPr>
                <w:color w:val="000000" w:themeColor="text1"/>
                <w:sz w:val="20"/>
                <w:szCs w:val="20"/>
              </w:rPr>
              <w:t>автокооперативов</w:t>
            </w:r>
            <w:proofErr w:type="spellEnd"/>
            <w:r w:rsidRPr="00BD4246">
              <w:rPr>
                <w:color w:val="000000" w:themeColor="text1"/>
                <w:sz w:val="20"/>
                <w:szCs w:val="20"/>
              </w:rPr>
              <w:t xml:space="preserve"> и садоводческих товариществ,</w:t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 имеющих право на уменьшение налоговой базы по земельному налогу, в случае если право на уменьшение налоговой базы не реализовано ими в отношении других земельных участков</w:t>
            </w:r>
          </w:p>
        </w:tc>
        <w:tc>
          <w:tcPr>
            <w:tcW w:w="1276" w:type="dxa"/>
            <w:vAlign w:val="center"/>
          </w:tcPr>
          <w:p w14:paraId="0542F560" w14:textId="329482B7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01.01.2019</w:t>
            </w:r>
          </w:p>
        </w:tc>
        <w:tc>
          <w:tcPr>
            <w:tcW w:w="1276" w:type="dxa"/>
            <w:vAlign w:val="center"/>
          </w:tcPr>
          <w:p w14:paraId="74CC273C" w14:textId="06677F33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70A0DF3" w14:textId="4B877D67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37C60582" w14:textId="27E2A2E6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C94F41" w:rsidRPr="001754DF" w14:paraId="6BF90B38" w14:textId="77777777" w:rsidTr="00F4493C">
        <w:trPr>
          <w:trHeight w:val="2451"/>
        </w:trPr>
        <w:tc>
          <w:tcPr>
            <w:tcW w:w="568" w:type="dxa"/>
            <w:vAlign w:val="center"/>
          </w:tcPr>
          <w:p w14:paraId="5DB14A75" w14:textId="4FDBB18D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  <w:r w:rsidRPr="001754D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5826289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7" w:type="dxa"/>
            <w:vAlign w:val="center"/>
          </w:tcPr>
          <w:p w14:paraId="260B2186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2 пункта 5)</w:t>
            </w:r>
          </w:p>
        </w:tc>
        <w:tc>
          <w:tcPr>
            <w:tcW w:w="708" w:type="dxa"/>
            <w:vAlign w:val="center"/>
          </w:tcPr>
          <w:p w14:paraId="1411DFFC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vAlign w:val="center"/>
          </w:tcPr>
          <w:p w14:paraId="0CCA72E8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25.11.2014</w:t>
            </w:r>
          </w:p>
        </w:tc>
        <w:tc>
          <w:tcPr>
            <w:tcW w:w="1417" w:type="dxa"/>
            <w:vAlign w:val="center"/>
          </w:tcPr>
          <w:p w14:paraId="4DA6F623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193D7DF9" w14:textId="77777777" w:rsidR="00C94F41" w:rsidRPr="001754DF" w:rsidRDefault="00C94F41" w:rsidP="00C94F4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Физические лица: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67168A74" w14:textId="77777777" w:rsidR="00C94F41" w:rsidRPr="001754DF" w:rsidRDefault="00C94F41" w:rsidP="00C94F4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налогоплатель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>щики, признанные пострадавшими в результате чрезвычайной ситуации техногенного характера, в отношении объекта налогообложения (квартиры, части квартиры или комнаты), находящегося в границах зоны чрезвычайной ситуации техногенного характера и подвергшегося воздействию чрезвычайной ситуации техногенного характера</w:t>
            </w:r>
          </w:p>
        </w:tc>
        <w:tc>
          <w:tcPr>
            <w:tcW w:w="1276" w:type="dxa"/>
            <w:vAlign w:val="center"/>
          </w:tcPr>
          <w:p w14:paraId="66CA6B8A" w14:textId="3D380A01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08.05.2020</w:t>
            </w:r>
          </w:p>
        </w:tc>
        <w:tc>
          <w:tcPr>
            <w:tcW w:w="1276" w:type="dxa"/>
            <w:vAlign w:val="center"/>
          </w:tcPr>
          <w:p w14:paraId="7E8C8072" w14:textId="77777777" w:rsidR="00C94F41" w:rsidRPr="001754DF" w:rsidRDefault="00C94F41" w:rsidP="00C94F41">
            <w:pPr>
              <w:jc w:val="center"/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F288428" w14:textId="77777777" w:rsidR="00C94F41" w:rsidRPr="001754DF" w:rsidRDefault="00C94F41" w:rsidP="00C94F41">
            <w:pPr>
              <w:jc w:val="center"/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0062DE5B" w14:textId="049B8F2A" w:rsidR="00C94F41" w:rsidRPr="001754DF" w:rsidRDefault="00C94F41" w:rsidP="00C94F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54DF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1754DF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1754DF">
              <w:rPr>
                <w:sz w:val="20"/>
                <w:szCs w:val="20"/>
              </w:rPr>
              <w:t xml:space="preserve"> казенное учреждение «Управление социальной политики»</w:t>
            </w:r>
            <w:r>
              <w:rPr>
                <w:sz w:val="20"/>
                <w:szCs w:val="20"/>
              </w:rPr>
              <w:t xml:space="preserve"> (далее – МКУ </w:t>
            </w:r>
            <w:r w:rsidRPr="001754DF">
              <w:rPr>
                <w:sz w:val="20"/>
                <w:szCs w:val="20"/>
              </w:rPr>
              <w:t>«Управление социальной политики»</w:t>
            </w:r>
            <w:r>
              <w:rPr>
                <w:sz w:val="20"/>
                <w:szCs w:val="20"/>
              </w:rPr>
              <w:t>)</w:t>
            </w:r>
          </w:p>
        </w:tc>
      </w:tr>
      <w:tr w:rsidR="00C94F41" w:rsidRPr="00F4493C" w14:paraId="75AEE3E5" w14:textId="77777777" w:rsidTr="00F4493C">
        <w:trPr>
          <w:trHeight w:val="2451"/>
        </w:trPr>
        <w:tc>
          <w:tcPr>
            <w:tcW w:w="568" w:type="dxa"/>
            <w:shd w:val="clear" w:color="auto" w:fill="auto"/>
            <w:vAlign w:val="center"/>
          </w:tcPr>
          <w:p w14:paraId="56C17519" w14:textId="1804A6BF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B61D24" w14:textId="388C0F5D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88DED9" w14:textId="3837A292" w:rsidR="00C94F41" w:rsidRPr="00F4493C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3 пункта 5)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D9EC78" w14:textId="73E774EE" w:rsidR="00C94F41" w:rsidRPr="00F4493C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195EE" w14:textId="117DB903" w:rsidR="00C94F41" w:rsidRPr="00F4493C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25.11.2014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1993D" w14:textId="1F2F66F5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908178" w14:textId="3B67183B" w:rsidR="00C94F41" w:rsidRPr="00F4493C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 xml:space="preserve">Физические лица: налогоплательщики, имеющие трех и более </w:t>
            </w:r>
            <w:proofErr w:type="spellStart"/>
            <w:proofErr w:type="gramStart"/>
            <w:r w:rsidRPr="00F4493C">
              <w:rPr>
                <w:color w:val="000000" w:themeColor="text1"/>
                <w:sz w:val="20"/>
                <w:szCs w:val="20"/>
              </w:rPr>
              <w:t>несовершенноле-тних</w:t>
            </w:r>
            <w:proofErr w:type="spellEnd"/>
            <w:proofErr w:type="gramEnd"/>
            <w:r w:rsidRPr="00F4493C">
              <w:rPr>
                <w:color w:val="000000" w:themeColor="text1"/>
                <w:sz w:val="20"/>
                <w:szCs w:val="20"/>
              </w:rPr>
              <w:t xml:space="preserve">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396EF" w14:textId="50B7ED52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22D76" w14:textId="38F0C7C9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31.12.2029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16CB27" w14:textId="4A9CFC8F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A164E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proofErr w:type="gramStart"/>
            <w:r w:rsidRPr="0079130E">
              <w:rPr>
                <w:color w:val="000000" w:themeColor="text1"/>
                <w:sz w:val="20"/>
                <w:szCs w:val="20"/>
              </w:rPr>
              <w:t>экономичес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  <w:r w:rsidRPr="0079130E">
              <w:rPr>
                <w:color w:val="000000" w:themeColor="text1"/>
                <w:sz w:val="20"/>
                <w:szCs w:val="20"/>
              </w:rPr>
              <w:br/>
              <w:t>кого</w:t>
            </w:r>
            <w:proofErr w:type="gramEnd"/>
            <w:r w:rsidRPr="0079130E">
              <w:rPr>
                <w:color w:val="000000" w:themeColor="text1"/>
                <w:sz w:val="20"/>
                <w:szCs w:val="20"/>
              </w:rPr>
              <w:t xml:space="preserve"> развития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  <w:r w:rsidRPr="0079130E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ции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 xml:space="preserve"> города Твери; </w:t>
            </w:r>
          </w:p>
          <w:p w14:paraId="44CF01F2" w14:textId="2E868EEB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br/>
            </w:r>
            <w:r w:rsidRPr="0079130E">
              <w:rPr>
                <w:sz w:val="20"/>
                <w:szCs w:val="20"/>
              </w:rPr>
              <w:t>МКУ «Управление социальной политики»</w:t>
            </w:r>
          </w:p>
          <w:p w14:paraId="447C755A" w14:textId="4E2F60D9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4F41" w:rsidRPr="00F4493C" w14:paraId="029397B1" w14:textId="77777777" w:rsidTr="0079130E">
        <w:trPr>
          <w:trHeight w:val="2451"/>
        </w:trPr>
        <w:tc>
          <w:tcPr>
            <w:tcW w:w="568" w:type="dxa"/>
            <w:shd w:val="clear" w:color="auto" w:fill="auto"/>
            <w:vAlign w:val="center"/>
          </w:tcPr>
          <w:p w14:paraId="300D5AD7" w14:textId="7D365832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2B051" w14:textId="2B1B147B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9130E">
              <w:rPr>
                <w:sz w:val="20"/>
                <w:szCs w:val="20"/>
              </w:rPr>
              <w:t>Туристичес</w:t>
            </w:r>
            <w:proofErr w:type="spellEnd"/>
            <w:r w:rsidRPr="0079130E">
              <w:rPr>
                <w:sz w:val="20"/>
                <w:szCs w:val="20"/>
              </w:rPr>
              <w:t>-кий</w:t>
            </w:r>
            <w:proofErr w:type="gramEnd"/>
            <w:r w:rsidRPr="0079130E">
              <w:rPr>
                <w:sz w:val="20"/>
                <w:szCs w:val="20"/>
              </w:rPr>
              <w:t xml:space="preserve"> налог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12CE78" w14:textId="48ED791E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туристического налога» (пункт 2.1)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7B087" w14:textId="594C43D9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C0A34" w14:textId="5DD3AE67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19.11.2024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03A98" w14:textId="36F56C32" w:rsidR="00C94F41" w:rsidRPr="0079130E" w:rsidRDefault="00C94F41" w:rsidP="00C94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849A8E" w14:textId="474B671F" w:rsidR="00C94F41" w:rsidRPr="0079130E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Организации и физические лица, оказывающие услуги, признаваемые объектом налогообложения, за временное проживание физических лиц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9130E">
              <w:rPr>
                <w:color w:val="000000" w:themeColor="text1"/>
                <w:sz w:val="20"/>
                <w:szCs w:val="20"/>
              </w:rPr>
              <w:t>находящихся в пунктах временного размещения на территории города Твери, перечень которых определен правовым актом Правительства Тверской области, вынужденно покинувших жилые помещения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A2269" w14:textId="0D919F78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6F47B" w14:textId="269F7A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8DE075" w14:textId="4F29DFBA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8BAC4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экономичес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76A19CA9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кого развития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5FE8D72C" w14:textId="3103E6B9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ции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 xml:space="preserve"> города Твери</w:t>
            </w:r>
          </w:p>
        </w:tc>
      </w:tr>
      <w:tr w:rsidR="00C94F41" w:rsidRPr="001754DF" w14:paraId="4B1D3A42" w14:textId="77777777" w:rsidTr="0079130E">
        <w:trPr>
          <w:trHeight w:val="4147"/>
        </w:trPr>
        <w:tc>
          <w:tcPr>
            <w:tcW w:w="568" w:type="dxa"/>
            <w:shd w:val="clear" w:color="auto" w:fill="auto"/>
            <w:vAlign w:val="center"/>
          </w:tcPr>
          <w:p w14:paraId="654F0D7F" w14:textId="1470740D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9130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C5A5C4" w14:textId="7B25AC60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9130E">
              <w:rPr>
                <w:color w:val="000000" w:themeColor="text1"/>
                <w:sz w:val="20"/>
                <w:szCs w:val="20"/>
              </w:rPr>
              <w:t>Туристичес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-кий</w:t>
            </w:r>
            <w:proofErr w:type="gramEnd"/>
            <w:r w:rsidRPr="0079130E">
              <w:rPr>
                <w:color w:val="000000" w:themeColor="text1"/>
                <w:sz w:val="20"/>
                <w:szCs w:val="20"/>
              </w:rPr>
              <w:t xml:space="preserve"> налог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7527DE" w14:textId="06C27E9F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туристического налога» (пункт 2.1)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75D6C" w14:textId="0226117A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7AFAF" w14:textId="1EC88711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19.11.2024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BB8FF0" w14:textId="27362A61" w:rsidR="00C94F41" w:rsidRPr="0079130E" w:rsidRDefault="00C94F41" w:rsidP="00C94F41">
            <w:pPr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1C58BC" w14:textId="1B83D738" w:rsidR="00C94F41" w:rsidRPr="0079130E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Организации и физические лица, оказывающие услуги, признаваемые объектом налогообложения, за временное проживание физических лиц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F8DA8FB" w14:textId="3FD73DB0" w:rsidR="00C94F41" w:rsidRPr="0079130E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размещенных в средствах размещения на территории города Твери за счет средств бюджета города Твери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860E7" w14:textId="0F971552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A4ED8" w14:textId="7F77F2F6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F6E8A" w14:textId="02C20555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4B2A15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экономичес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669A39E6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кого развития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30807535" w14:textId="45AC1754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ции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 xml:space="preserve"> города Твери</w:t>
            </w:r>
          </w:p>
        </w:tc>
      </w:tr>
    </w:tbl>
    <w:p w14:paraId="1B72E618" w14:textId="77777777" w:rsidR="002805BD" w:rsidRPr="00DE597D" w:rsidRDefault="002805BD" w:rsidP="001754DF">
      <w:pPr>
        <w:spacing w:line="192" w:lineRule="auto"/>
        <w:ind w:right="-739"/>
        <w:rPr>
          <w:color w:val="FFFFFF" w:themeColor="background1"/>
        </w:rPr>
      </w:pPr>
    </w:p>
    <w:sectPr w:rsidR="002805BD" w:rsidRPr="00DE597D" w:rsidSect="00A423BD">
      <w:headerReference w:type="default" r:id="rId6"/>
      <w:pgSz w:w="16838" w:h="11906" w:orient="landscape"/>
      <w:pgMar w:top="567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6797B" w14:textId="77777777" w:rsidR="00DA478D" w:rsidRDefault="00DA478D" w:rsidP="002805BD">
      <w:r>
        <w:separator/>
      </w:r>
    </w:p>
  </w:endnote>
  <w:endnote w:type="continuationSeparator" w:id="0">
    <w:p w14:paraId="12EC38ED" w14:textId="77777777" w:rsidR="00DA478D" w:rsidRDefault="00DA478D" w:rsidP="0028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0CA0E" w14:textId="77777777" w:rsidR="00DA478D" w:rsidRDefault="00DA478D" w:rsidP="002805BD">
      <w:r>
        <w:separator/>
      </w:r>
    </w:p>
  </w:footnote>
  <w:footnote w:type="continuationSeparator" w:id="0">
    <w:p w14:paraId="2162F8C1" w14:textId="77777777" w:rsidR="00DA478D" w:rsidRDefault="00DA478D" w:rsidP="0028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652857"/>
      <w:docPartObj>
        <w:docPartGallery w:val="Page Numbers (Top of Page)"/>
        <w:docPartUnique/>
      </w:docPartObj>
    </w:sdtPr>
    <w:sdtEndPr/>
    <w:sdtContent>
      <w:p w14:paraId="5D79A5DB" w14:textId="1317C7D2" w:rsidR="000478B9" w:rsidRPr="000478B9" w:rsidRDefault="000478B9">
        <w:pPr>
          <w:pStyle w:val="a4"/>
          <w:jc w:val="center"/>
        </w:pPr>
        <w:r w:rsidRPr="000478B9">
          <w:fldChar w:fldCharType="begin"/>
        </w:r>
        <w:r w:rsidRPr="000478B9">
          <w:instrText>PAGE   \* MERGEFORMAT</w:instrText>
        </w:r>
        <w:r w:rsidRPr="000478B9">
          <w:fldChar w:fldCharType="separate"/>
        </w:r>
        <w:r w:rsidR="00E97C0A">
          <w:rPr>
            <w:noProof/>
          </w:rPr>
          <w:t>7</w:t>
        </w:r>
        <w:r w:rsidRPr="000478B9">
          <w:fldChar w:fldCharType="end"/>
        </w:r>
      </w:p>
    </w:sdtContent>
  </w:sdt>
  <w:p w14:paraId="45DAE484" w14:textId="77777777" w:rsidR="004324C8" w:rsidRDefault="004324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BD"/>
    <w:rsid w:val="0004768D"/>
    <w:rsid w:val="000478B9"/>
    <w:rsid w:val="000801A6"/>
    <w:rsid w:val="00081B8D"/>
    <w:rsid w:val="000B797D"/>
    <w:rsid w:val="000E4B1A"/>
    <w:rsid w:val="001471FD"/>
    <w:rsid w:val="001754DF"/>
    <w:rsid w:val="00176736"/>
    <w:rsid w:val="001F6948"/>
    <w:rsid w:val="00244529"/>
    <w:rsid w:val="00255DCC"/>
    <w:rsid w:val="002805BD"/>
    <w:rsid w:val="002D3981"/>
    <w:rsid w:val="002E7FF1"/>
    <w:rsid w:val="00366F7B"/>
    <w:rsid w:val="00380652"/>
    <w:rsid w:val="00392AC7"/>
    <w:rsid w:val="003A25E0"/>
    <w:rsid w:val="003A41C6"/>
    <w:rsid w:val="003A589C"/>
    <w:rsid w:val="003D49C5"/>
    <w:rsid w:val="003F4EC1"/>
    <w:rsid w:val="004324C8"/>
    <w:rsid w:val="00484DEC"/>
    <w:rsid w:val="004C6B3E"/>
    <w:rsid w:val="004E160C"/>
    <w:rsid w:val="00527264"/>
    <w:rsid w:val="00534856"/>
    <w:rsid w:val="005D60D0"/>
    <w:rsid w:val="0063190B"/>
    <w:rsid w:val="00636D5E"/>
    <w:rsid w:val="00650B3A"/>
    <w:rsid w:val="006643BF"/>
    <w:rsid w:val="006820E6"/>
    <w:rsid w:val="006D5864"/>
    <w:rsid w:val="00724AF2"/>
    <w:rsid w:val="00734A21"/>
    <w:rsid w:val="00747A37"/>
    <w:rsid w:val="0079130E"/>
    <w:rsid w:val="007D4619"/>
    <w:rsid w:val="007E5A74"/>
    <w:rsid w:val="00831D3A"/>
    <w:rsid w:val="00842A4F"/>
    <w:rsid w:val="00867046"/>
    <w:rsid w:val="008B3D33"/>
    <w:rsid w:val="008B4BB8"/>
    <w:rsid w:val="008D198F"/>
    <w:rsid w:val="00914C4A"/>
    <w:rsid w:val="00924D7F"/>
    <w:rsid w:val="00931F20"/>
    <w:rsid w:val="00937B95"/>
    <w:rsid w:val="00985582"/>
    <w:rsid w:val="009F51FE"/>
    <w:rsid w:val="00A423BD"/>
    <w:rsid w:val="00B02302"/>
    <w:rsid w:val="00B067AE"/>
    <w:rsid w:val="00B074A9"/>
    <w:rsid w:val="00B141A6"/>
    <w:rsid w:val="00B405B1"/>
    <w:rsid w:val="00B83A6F"/>
    <w:rsid w:val="00BD4246"/>
    <w:rsid w:val="00C24FE1"/>
    <w:rsid w:val="00C94F41"/>
    <w:rsid w:val="00CA3F7E"/>
    <w:rsid w:val="00CE686D"/>
    <w:rsid w:val="00CE6CC4"/>
    <w:rsid w:val="00CF17A7"/>
    <w:rsid w:val="00D12605"/>
    <w:rsid w:val="00D358FC"/>
    <w:rsid w:val="00D61C86"/>
    <w:rsid w:val="00D9336F"/>
    <w:rsid w:val="00DA478D"/>
    <w:rsid w:val="00DA69B1"/>
    <w:rsid w:val="00DE597D"/>
    <w:rsid w:val="00E02BBA"/>
    <w:rsid w:val="00E444CF"/>
    <w:rsid w:val="00E97654"/>
    <w:rsid w:val="00E97C0A"/>
    <w:rsid w:val="00EA6B62"/>
    <w:rsid w:val="00EC57A0"/>
    <w:rsid w:val="00ED18A3"/>
    <w:rsid w:val="00F10627"/>
    <w:rsid w:val="00F4493C"/>
    <w:rsid w:val="00FA08BD"/>
    <w:rsid w:val="00FC5A64"/>
    <w:rsid w:val="00FD057C"/>
    <w:rsid w:val="00FD73B1"/>
    <w:rsid w:val="00FE6669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1DE0"/>
  <w15:docId w15:val="{29414713-6994-4A65-B42D-F8958D6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8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58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8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8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2025-03-25T06:33:00Z</cp:lastPrinted>
  <dcterms:created xsi:type="dcterms:W3CDTF">2025-03-31T14:38:00Z</dcterms:created>
  <dcterms:modified xsi:type="dcterms:W3CDTF">2025-03-31T14:39:00Z</dcterms:modified>
</cp:coreProperties>
</file>